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40" w:rsidRPr="00500DD5" w:rsidRDefault="00855340" w:rsidP="00855340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bookmarkStart w:id="0" w:name="_GoBack"/>
      <w:r w:rsidRPr="00500DD5">
        <w:rPr>
          <w:b/>
          <w:sz w:val="28"/>
          <w:szCs w:val="28"/>
        </w:rPr>
        <w:t>19.01.2018</w:t>
      </w:r>
      <w:bookmarkEnd w:id="0"/>
      <w:r w:rsidRPr="00500DD5">
        <w:rPr>
          <w:b/>
          <w:sz w:val="28"/>
          <w:szCs w:val="28"/>
        </w:rPr>
        <w:tab/>
      </w:r>
      <w:r w:rsidRPr="00500DD5">
        <w:rPr>
          <w:b/>
          <w:sz w:val="28"/>
          <w:szCs w:val="28"/>
        </w:rPr>
        <w:tab/>
      </w:r>
      <w:r w:rsidRPr="00500DD5">
        <w:rPr>
          <w:b/>
          <w:sz w:val="28"/>
          <w:szCs w:val="28"/>
        </w:rPr>
        <w:tab/>
      </w:r>
      <w:r w:rsidRPr="00500DD5">
        <w:rPr>
          <w:b/>
          <w:sz w:val="28"/>
          <w:szCs w:val="28"/>
        </w:rPr>
        <w:tab/>
      </w:r>
      <w:r w:rsidRPr="00500DD5">
        <w:rPr>
          <w:b/>
          <w:sz w:val="28"/>
          <w:szCs w:val="28"/>
        </w:rPr>
        <w:tab/>
      </w:r>
      <w:r w:rsidRPr="00500DD5">
        <w:rPr>
          <w:b/>
          <w:sz w:val="28"/>
          <w:szCs w:val="28"/>
        </w:rPr>
        <w:tab/>
      </w:r>
      <w:r w:rsidRPr="00500DD5">
        <w:rPr>
          <w:b/>
          <w:sz w:val="28"/>
          <w:szCs w:val="28"/>
        </w:rPr>
        <w:tab/>
      </w:r>
      <w:r w:rsidRPr="00500DD5">
        <w:rPr>
          <w:sz w:val="28"/>
          <w:szCs w:val="28"/>
        </w:rPr>
        <w:t xml:space="preserve">           г. Ханты-Мансийск</w:t>
      </w:r>
    </w:p>
    <w:p w:rsidR="00855340" w:rsidRPr="00500DD5" w:rsidRDefault="00855340" w:rsidP="00855340">
      <w:pPr>
        <w:pStyle w:val="Iauiue"/>
        <w:ind w:firstLine="709"/>
        <w:jc w:val="both"/>
        <w:rPr>
          <w:sz w:val="28"/>
          <w:szCs w:val="28"/>
        </w:rPr>
      </w:pPr>
    </w:p>
    <w:p w:rsidR="00855340" w:rsidRPr="00500DD5" w:rsidRDefault="00855340" w:rsidP="00855340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 xml:space="preserve">Управление Федеральной службы по надзору в сфере природопользования  (Росприроднадзора) по Ханты-Мансийскому автономному округу-Югре объявляет конкурс по формированию </w:t>
      </w:r>
      <w:r w:rsidRPr="00500DD5">
        <w:rPr>
          <w:b/>
          <w:sz w:val="28"/>
          <w:szCs w:val="28"/>
        </w:rPr>
        <w:t>кадрового резерва</w:t>
      </w:r>
      <w:r w:rsidRPr="00500DD5">
        <w:rPr>
          <w:sz w:val="28"/>
          <w:szCs w:val="28"/>
        </w:rPr>
        <w:t xml:space="preserve"> для замещения вакантных должностей государственной гражданской службы Управления Федеральной службы  по надзору в сфере природопользования  (Росприроднадзора) по Ханты-Мансийскому автономному округу-Югре:</w:t>
      </w:r>
    </w:p>
    <w:p w:rsidR="00855340" w:rsidRPr="00500DD5" w:rsidRDefault="00855340" w:rsidP="00855340">
      <w:pPr>
        <w:pStyle w:val="Iauiue"/>
        <w:ind w:firstLine="709"/>
        <w:jc w:val="both"/>
        <w:rPr>
          <w:b/>
          <w:sz w:val="28"/>
          <w:szCs w:val="28"/>
          <w:u w:val="single"/>
        </w:rPr>
      </w:pPr>
    </w:p>
    <w:p w:rsidR="00855340" w:rsidRPr="00500DD5" w:rsidRDefault="00855340" w:rsidP="00855340">
      <w:pPr>
        <w:pStyle w:val="Iauiue"/>
        <w:ind w:firstLine="709"/>
        <w:jc w:val="both"/>
        <w:rPr>
          <w:b/>
          <w:sz w:val="28"/>
          <w:szCs w:val="28"/>
          <w:u w:val="single"/>
        </w:rPr>
      </w:pPr>
      <w:r w:rsidRPr="00500DD5">
        <w:rPr>
          <w:b/>
          <w:sz w:val="28"/>
          <w:szCs w:val="28"/>
          <w:u w:val="single"/>
        </w:rPr>
        <w:t>Категория «Специалисты», группа «Старшие»:</w:t>
      </w:r>
    </w:p>
    <w:p w:rsidR="00855340" w:rsidRPr="00500DD5" w:rsidRDefault="00855340" w:rsidP="00855340">
      <w:pPr>
        <w:pStyle w:val="Iauiue"/>
        <w:ind w:firstLine="709"/>
        <w:jc w:val="both"/>
        <w:rPr>
          <w:b/>
          <w:sz w:val="28"/>
          <w:szCs w:val="28"/>
          <w:u w:val="single"/>
        </w:rPr>
      </w:pPr>
    </w:p>
    <w:p w:rsidR="00855340" w:rsidRPr="00500DD5" w:rsidRDefault="00855340" w:rsidP="00855340">
      <w:pPr>
        <w:pStyle w:val="Iauiue"/>
        <w:numPr>
          <w:ilvl w:val="0"/>
          <w:numId w:val="2"/>
        </w:numPr>
        <w:ind w:left="709" w:hanging="426"/>
        <w:jc w:val="both"/>
        <w:rPr>
          <w:b/>
          <w:sz w:val="28"/>
          <w:szCs w:val="28"/>
        </w:rPr>
      </w:pPr>
      <w:r w:rsidRPr="00500DD5">
        <w:rPr>
          <w:b/>
          <w:sz w:val="28"/>
          <w:szCs w:val="28"/>
        </w:rPr>
        <w:t>Главный специалист-эксперт отдела геологического надзора и охраны недр, надзора за ООПТ и в сфере охоты.</w:t>
      </w:r>
    </w:p>
    <w:p w:rsidR="00855340" w:rsidRPr="00500DD5" w:rsidRDefault="00855340" w:rsidP="00855340">
      <w:pPr>
        <w:pStyle w:val="Iauiue"/>
        <w:numPr>
          <w:ilvl w:val="0"/>
          <w:numId w:val="2"/>
        </w:numPr>
        <w:ind w:left="709" w:hanging="426"/>
        <w:jc w:val="both"/>
        <w:rPr>
          <w:b/>
          <w:sz w:val="28"/>
          <w:szCs w:val="28"/>
        </w:rPr>
      </w:pPr>
      <w:r w:rsidRPr="00500DD5">
        <w:rPr>
          <w:b/>
          <w:sz w:val="28"/>
          <w:szCs w:val="28"/>
        </w:rPr>
        <w:t>Ведущий специалист-эксперт отдела геологического надзора и охраны недр, надзора за ООПТ и в сфере охоты.</w:t>
      </w:r>
    </w:p>
    <w:p w:rsidR="00855340" w:rsidRPr="00500DD5" w:rsidRDefault="00855340" w:rsidP="00855340">
      <w:pPr>
        <w:pStyle w:val="Iauiue"/>
        <w:numPr>
          <w:ilvl w:val="0"/>
          <w:numId w:val="2"/>
        </w:numPr>
        <w:ind w:left="709" w:hanging="426"/>
        <w:jc w:val="both"/>
        <w:rPr>
          <w:b/>
          <w:sz w:val="28"/>
          <w:szCs w:val="28"/>
        </w:rPr>
      </w:pPr>
      <w:r w:rsidRPr="00500DD5">
        <w:rPr>
          <w:b/>
          <w:sz w:val="28"/>
          <w:szCs w:val="28"/>
        </w:rPr>
        <w:t>Главный специалист-эксперт отдела экологического надзора.</w:t>
      </w:r>
    </w:p>
    <w:p w:rsidR="00855340" w:rsidRPr="00500DD5" w:rsidRDefault="00855340" w:rsidP="00855340">
      <w:pPr>
        <w:pStyle w:val="Iauiue"/>
        <w:numPr>
          <w:ilvl w:val="0"/>
          <w:numId w:val="2"/>
        </w:numPr>
        <w:ind w:left="709" w:hanging="426"/>
        <w:jc w:val="both"/>
        <w:rPr>
          <w:b/>
          <w:sz w:val="28"/>
          <w:szCs w:val="28"/>
        </w:rPr>
      </w:pPr>
      <w:r w:rsidRPr="00500DD5">
        <w:rPr>
          <w:b/>
          <w:sz w:val="28"/>
          <w:szCs w:val="28"/>
        </w:rPr>
        <w:t>Ведущий специалист-эксперт отдела экологического надзора.</w:t>
      </w:r>
    </w:p>
    <w:p w:rsidR="00855340" w:rsidRPr="00500DD5" w:rsidRDefault="00855340" w:rsidP="00855340">
      <w:pPr>
        <w:pStyle w:val="Iauiue"/>
        <w:numPr>
          <w:ilvl w:val="0"/>
          <w:numId w:val="2"/>
        </w:numPr>
        <w:ind w:left="709" w:hanging="426"/>
        <w:jc w:val="both"/>
        <w:rPr>
          <w:b/>
          <w:sz w:val="28"/>
          <w:szCs w:val="28"/>
        </w:rPr>
      </w:pPr>
      <w:r w:rsidRPr="00500DD5">
        <w:rPr>
          <w:b/>
          <w:sz w:val="28"/>
          <w:szCs w:val="28"/>
        </w:rPr>
        <w:t>Ведущий специалист-эксперт отдела правового и кадрового обеспечения.</w:t>
      </w:r>
    </w:p>
    <w:p w:rsidR="00855340" w:rsidRPr="00500DD5" w:rsidRDefault="00855340" w:rsidP="00855340">
      <w:pPr>
        <w:pStyle w:val="Iauiue"/>
        <w:numPr>
          <w:ilvl w:val="0"/>
          <w:numId w:val="2"/>
        </w:numPr>
        <w:ind w:left="709" w:hanging="426"/>
        <w:jc w:val="both"/>
        <w:rPr>
          <w:b/>
          <w:sz w:val="28"/>
          <w:szCs w:val="28"/>
        </w:rPr>
      </w:pPr>
      <w:r w:rsidRPr="00500DD5">
        <w:rPr>
          <w:b/>
          <w:sz w:val="28"/>
          <w:szCs w:val="28"/>
        </w:rPr>
        <w:t>Главный специалист-эксперт информационно-аналитического и административно-хозяйственного отдела.</w:t>
      </w:r>
    </w:p>
    <w:p w:rsidR="00855340" w:rsidRPr="00500DD5" w:rsidRDefault="00855340" w:rsidP="00855340">
      <w:pPr>
        <w:pStyle w:val="Iauiue"/>
        <w:numPr>
          <w:ilvl w:val="0"/>
          <w:numId w:val="2"/>
        </w:numPr>
        <w:ind w:left="709" w:hanging="426"/>
        <w:jc w:val="both"/>
        <w:rPr>
          <w:b/>
          <w:sz w:val="28"/>
          <w:szCs w:val="28"/>
        </w:rPr>
      </w:pPr>
      <w:r w:rsidRPr="00500DD5">
        <w:rPr>
          <w:b/>
          <w:sz w:val="28"/>
          <w:szCs w:val="28"/>
        </w:rPr>
        <w:t>Ведущий специалист-эксперт информационно-аналитического и административно-хозяйственного отдела.</w:t>
      </w:r>
    </w:p>
    <w:p w:rsidR="00855340" w:rsidRPr="00500DD5" w:rsidRDefault="00855340" w:rsidP="00855340">
      <w:pPr>
        <w:pStyle w:val="Iauiue"/>
        <w:numPr>
          <w:ilvl w:val="0"/>
          <w:numId w:val="2"/>
        </w:numPr>
        <w:ind w:left="709" w:hanging="426"/>
        <w:jc w:val="both"/>
        <w:rPr>
          <w:b/>
          <w:sz w:val="28"/>
          <w:szCs w:val="28"/>
        </w:rPr>
      </w:pPr>
      <w:r w:rsidRPr="00500DD5">
        <w:rPr>
          <w:b/>
          <w:sz w:val="28"/>
          <w:szCs w:val="28"/>
        </w:rPr>
        <w:t>Главный специалист-эксперт отдела экономики, финансов и бухгалтерского учета.</w:t>
      </w:r>
    </w:p>
    <w:p w:rsidR="00855340" w:rsidRPr="00500DD5" w:rsidRDefault="00855340" w:rsidP="00855340">
      <w:pPr>
        <w:pStyle w:val="Iauiue"/>
        <w:numPr>
          <w:ilvl w:val="0"/>
          <w:numId w:val="2"/>
        </w:numPr>
        <w:ind w:left="709" w:hanging="426"/>
        <w:jc w:val="both"/>
        <w:rPr>
          <w:b/>
          <w:sz w:val="28"/>
          <w:szCs w:val="28"/>
        </w:rPr>
      </w:pPr>
      <w:r w:rsidRPr="00500DD5">
        <w:rPr>
          <w:b/>
          <w:sz w:val="28"/>
          <w:szCs w:val="28"/>
        </w:rPr>
        <w:t>Ведущий специалист-эксперт отдела экономики, финансов и бухгалтерского учета.</w:t>
      </w:r>
    </w:p>
    <w:p w:rsidR="00855340" w:rsidRPr="00500DD5" w:rsidRDefault="00855340" w:rsidP="00855340">
      <w:pPr>
        <w:pStyle w:val="Iauiue"/>
        <w:ind w:left="709" w:hanging="426"/>
        <w:jc w:val="both"/>
        <w:rPr>
          <w:b/>
          <w:sz w:val="28"/>
          <w:szCs w:val="28"/>
        </w:rPr>
      </w:pPr>
    </w:p>
    <w:p w:rsidR="00855340" w:rsidRPr="00500DD5" w:rsidRDefault="00855340" w:rsidP="00855340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Требование к претендентам:</w:t>
      </w:r>
    </w:p>
    <w:p w:rsidR="00855340" w:rsidRPr="00500DD5" w:rsidRDefault="00855340" w:rsidP="0085534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DD5">
        <w:rPr>
          <w:rFonts w:ascii="Times New Roman" w:hAnsi="Times New Roman" w:cs="Times New Roman"/>
          <w:sz w:val="28"/>
          <w:szCs w:val="28"/>
        </w:rPr>
        <w:t xml:space="preserve">  - наличие высшего образования, по специальностям соответствующим должностному регламенту, а также функциям и конкретным задачам, возложенным на отдел Управления;</w:t>
      </w:r>
    </w:p>
    <w:p w:rsidR="00855340" w:rsidRPr="00500DD5" w:rsidRDefault="00855340" w:rsidP="00855340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- без предъявления требования к стажу.</w:t>
      </w:r>
    </w:p>
    <w:p w:rsidR="00855340" w:rsidRPr="00500DD5" w:rsidRDefault="00855340" w:rsidP="00855340">
      <w:pPr>
        <w:pStyle w:val="Iauiue"/>
        <w:ind w:firstLine="709"/>
        <w:jc w:val="both"/>
        <w:rPr>
          <w:sz w:val="28"/>
          <w:szCs w:val="28"/>
        </w:rPr>
      </w:pPr>
    </w:p>
    <w:p w:rsidR="00855340" w:rsidRPr="00500DD5" w:rsidRDefault="00855340" w:rsidP="00855340">
      <w:pPr>
        <w:pStyle w:val="Iauiue"/>
        <w:ind w:firstLine="709"/>
        <w:jc w:val="both"/>
        <w:rPr>
          <w:b/>
          <w:sz w:val="28"/>
          <w:szCs w:val="28"/>
          <w:u w:val="single"/>
        </w:rPr>
      </w:pPr>
      <w:r w:rsidRPr="00500DD5">
        <w:rPr>
          <w:b/>
          <w:sz w:val="28"/>
          <w:szCs w:val="28"/>
          <w:u w:val="single"/>
        </w:rPr>
        <w:t>Категория «Обеспечивающие специалисты», группа «Старшие»:</w:t>
      </w:r>
    </w:p>
    <w:p w:rsidR="00855340" w:rsidRPr="00500DD5" w:rsidRDefault="00855340" w:rsidP="00855340">
      <w:pPr>
        <w:pStyle w:val="Iauiue"/>
        <w:ind w:firstLine="709"/>
        <w:jc w:val="both"/>
        <w:rPr>
          <w:sz w:val="28"/>
          <w:szCs w:val="28"/>
        </w:rPr>
      </w:pPr>
    </w:p>
    <w:p w:rsidR="00855340" w:rsidRPr="00500DD5" w:rsidRDefault="00855340" w:rsidP="00855340">
      <w:pPr>
        <w:pStyle w:val="Iauiue"/>
        <w:numPr>
          <w:ilvl w:val="0"/>
          <w:numId w:val="2"/>
        </w:numPr>
        <w:ind w:left="709" w:hanging="426"/>
        <w:jc w:val="both"/>
        <w:rPr>
          <w:b/>
          <w:sz w:val="28"/>
          <w:szCs w:val="28"/>
        </w:rPr>
      </w:pPr>
      <w:r w:rsidRPr="00500DD5">
        <w:rPr>
          <w:b/>
          <w:sz w:val="28"/>
          <w:szCs w:val="28"/>
        </w:rPr>
        <w:t>Старший специалист 1 разряда отдела правового и кадрового обеспечения.</w:t>
      </w:r>
    </w:p>
    <w:p w:rsidR="00855340" w:rsidRPr="00500DD5" w:rsidRDefault="00855340" w:rsidP="00855340">
      <w:pPr>
        <w:pStyle w:val="Iauiue"/>
        <w:numPr>
          <w:ilvl w:val="0"/>
          <w:numId w:val="2"/>
        </w:numPr>
        <w:ind w:left="709" w:hanging="426"/>
        <w:jc w:val="both"/>
        <w:rPr>
          <w:b/>
          <w:sz w:val="28"/>
          <w:szCs w:val="28"/>
        </w:rPr>
      </w:pPr>
      <w:r w:rsidRPr="00500DD5">
        <w:rPr>
          <w:b/>
          <w:sz w:val="28"/>
          <w:szCs w:val="28"/>
        </w:rPr>
        <w:t>Старший специалист 1 разряда информационно-аналитического и административно-хозяйственного отдела.</w:t>
      </w:r>
    </w:p>
    <w:p w:rsidR="00855340" w:rsidRPr="00500DD5" w:rsidRDefault="00855340" w:rsidP="00855340">
      <w:pPr>
        <w:pStyle w:val="Iauiue"/>
        <w:ind w:firstLine="709"/>
        <w:jc w:val="both"/>
        <w:rPr>
          <w:sz w:val="28"/>
          <w:szCs w:val="28"/>
        </w:rPr>
      </w:pPr>
    </w:p>
    <w:p w:rsidR="00855340" w:rsidRPr="00500DD5" w:rsidRDefault="00855340" w:rsidP="00855340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Требование к претендентам:</w:t>
      </w:r>
    </w:p>
    <w:p w:rsidR="00855340" w:rsidRPr="00500DD5" w:rsidRDefault="00855340" w:rsidP="0085534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DD5">
        <w:rPr>
          <w:rFonts w:ascii="Times New Roman" w:hAnsi="Times New Roman" w:cs="Times New Roman"/>
          <w:sz w:val="28"/>
          <w:szCs w:val="28"/>
        </w:rPr>
        <w:lastRenderedPageBreak/>
        <w:t xml:space="preserve">  - наличие профессионального образования по специальностям соответствующим должностному регламенту, а также функциям и конкретным задачам, возложенным на отдел Управления;</w:t>
      </w:r>
    </w:p>
    <w:p w:rsidR="00855340" w:rsidRPr="00500DD5" w:rsidRDefault="00855340" w:rsidP="00855340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- без предъявления требования к стажу.</w:t>
      </w:r>
    </w:p>
    <w:p w:rsidR="00855340" w:rsidRPr="00500DD5" w:rsidRDefault="00855340" w:rsidP="00855340">
      <w:pPr>
        <w:pStyle w:val="Iauiue"/>
        <w:ind w:firstLine="709"/>
        <w:jc w:val="both"/>
        <w:rPr>
          <w:sz w:val="28"/>
          <w:szCs w:val="28"/>
        </w:rPr>
      </w:pPr>
    </w:p>
    <w:p w:rsidR="00855340" w:rsidRPr="00500DD5" w:rsidRDefault="00855340" w:rsidP="00855340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Рекомендуемые специальности, которые могут быть отнесены к деятельности Управления (направлению подготовки):</w:t>
      </w:r>
    </w:p>
    <w:p w:rsidR="00855340" w:rsidRPr="00500DD5" w:rsidRDefault="00855340" w:rsidP="00855340">
      <w:pPr>
        <w:pStyle w:val="Iauiue"/>
        <w:ind w:firstLine="709"/>
        <w:jc w:val="both"/>
        <w:rPr>
          <w:sz w:val="28"/>
          <w:szCs w:val="28"/>
        </w:rPr>
      </w:pPr>
      <w:proofErr w:type="gramStart"/>
      <w:r w:rsidRPr="00500DD5">
        <w:rPr>
          <w:sz w:val="28"/>
          <w:szCs w:val="28"/>
        </w:rPr>
        <w:t>"Государственное и муниципальное управление", "Менеджмент", "Экономика", "Управление персоналом", "Охрана окружающей среды и рациональное использование природных ресурсов", "Экология и природопользование", "Почвоведение", "Лесное дело", "Защита растений", "Лесное хозяйство", "Биология", "Биотехния", "Ветеринарно-санитарная экспертиза", "Горное дело", "Нефтегазовое дело", "Юриспруденция"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</w:t>
      </w:r>
      <w:proofErr w:type="gramEnd"/>
      <w:r w:rsidRPr="00500DD5">
        <w:rPr>
          <w:sz w:val="28"/>
          <w:szCs w:val="28"/>
        </w:rPr>
        <w:t xml:space="preserve"> специальностям и направлениям подготовки.</w:t>
      </w:r>
    </w:p>
    <w:p w:rsidR="00855340" w:rsidRPr="00500DD5" w:rsidRDefault="00855340" w:rsidP="00855340">
      <w:pPr>
        <w:pStyle w:val="Iauiue"/>
        <w:ind w:firstLine="709"/>
        <w:jc w:val="both"/>
        <w:rPr>
          <w:sz w:val="28"/>
          <w:szCs w:val="28"/>
        </w:rPr>
      </w:pPr>
    </w:p>
    <w:p w:rsidR="00855340" w:rsidRPr="00500DD5" w:rsidRDefault="00855340" w:rsidP="00855340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Требования к профессиональным знаниям:</w:t>
      </w:r>
    </w:p>
    <w:p w:rsidR="00855340" w:rsidRPr="00500DD5" w:rsidRDefault="00855340" w:rsidP="00855340">
      <w:pPr>
        <w:pStyle w:val="Iauiue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55340" w:rsidRPr="00500DD5" w:rsidRDefault="00855340" w:rsidP="00855340">
      <w:pPr>
        <w:pStyle w:val="Iauiue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500DD5">
        <w:rPr>
          <w:rFonts w:eastAsiaTheme="minorHAnsi"/>
          <w:sz w:val="28"/>
          <w:szCs w:val="28"/>
          <w:lang w:eastAsia="en-US"/>
        </w:rPr>
        <w:t>Федеральный закон от 27 июля 2004  № 79-ФЗ «О государственной гражданской службе Российской Федерации»;</w:t>
      </w:r>
    </w:p>
    <w:p w:rsidR="00855340" w:rsidRPr="00500DD5" w:rsidRDefault="00855340" w:rsidP="00855340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Закон Российской Федерации от 21 февраля 1992 г. N 2395-1 "О недрах";</w:t>
      </w:r>
    </w:p>
    <w:p w:rsidR="00855340" w:rsidRPr="00500DD5" w:rsidRDefault="00855340" w:rsidP="00855340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Водный кодекс Российской Федерации от 3 июня 2006 г. N 74-ФЗ;</w:t>
      </w:r>
    </w:p>
    <w:p w:rsidR="00855340" w:rsidRPr="00500DD5" w:rsidRDefault="00855340" w:rsidP="00855340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Лесной кодекс Российской Федерации от 4 декабря 2006 г. N 200-ФЗ;</w:t>
      </w:r>
    </w:p>
    <w:p w:rsidR="00855340" w:rsidRPr="00500DD5" w:rsidRDefault="00855340" w:rsidP="00855340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Земельный кодекс Российской Федерации от 25 октября 2001 г. N 136-ФЗ;</w:t>
      </w:r>
    </w:p>
    <w:p w:rsidR="00855340" w:rsidRPr="00500DD5" w:rsidRDefault="00855340" w:rsidP="00855340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Кодекс Российской Федерации об административных правонарушениях от 30 декабря 2001 г. N 195-ФЗ в части административных правонарушений в области охраны окружающей среды (глава 8);</w:t>
      </w:r>
    </w:p>
    <w:p w:rsidR="00855340" w:rsidRPr="00500DD5" w:rsidRDefault="00855340" w:rsidP="00855340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23 ноября 1995 г. N 174-ФЗ "Об экологической экспертизе";</w:t>
      </w:r>
    </w:p>
    <w:p w:rsidR="00855340" w:rsidRPr="00500DD5" w:rsidRDefault="00855340" w:rsidP="00855340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24 апреля 1995 г. N 52-ФЗ "О животном мире";</w:t>
      </w:r>
    </w:p>
    <w:p w:rsidR="00855340" w:rsidRPr="00500DD5" w:rsidRDefault="00855340" w:rsidP="00855340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14 марта 1995 г. N 33-ФЗ "Об особо охраняемых природных территориях";</w:t>
      </w:r>
    </w:p>
    <w:p w:rsidR="00855340" w:rsidRPr="00500DD5" w:rsidRDefault="00855340" w:rsidP="00855340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19 июля 1998 г. N 113-ФЗ "О гидрометеорологической службе";</w:t>
      </w:r>
    </w:p>
    <w:p w:rsidR="00855340" w:rsidRPr="00500DD5" w:rsidRDefault="00855340" w:rsidP="00855340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24 июня 1998 г. N 89-ФЗ "Об отходах производства и потребления";</w:t>
      </w:r>
    </w:p>
    <w:p w:rsidR="00855340" w:rsidRPr="00500DD5" w:rsidRDefault="00855340" w:rsidP="00855340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lastRenderedPageBreak/>
        <w:t>Федеральный закон от 4 мая 1999 г. N 96-ФЗ "Об охране атмосферного воздуха";</w:t>
      </w:r>
    </w:p>
    <w:p w:rsidR="00855340" w:rsidRPr="00500DD5" w:rsidRDefault="00855340" w:rsidP="00855340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10 января 2002 г. N 7-ФЗ "Об охране окружающей среды";</w:t>
      </w:r>
    </w:p>
    <w:p w:rsidR="00855340" w:rsidRPr="00500DD5" w:rsidRDefault="00855340" w:rsidP="00855340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21 декабря 2004 г. N 172-ФЗ "О переводе земель или земельных участков из одной категории в другую";</w:t>
      </w:r>
    </w:p>
    <w:p w:rsidR="00855340" w:rsidRPr="00500DD5" w:rsidRDefault="00855340" w:rsidP="00855340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27 июля 2006 г. N 149-ФЗ "Об информации, информационных технологиях и о защите информации"</w:t>
      </w:r>
    </w:p>
    <w:p w:rsidR="00855340" w:rsidRPr="00500DD5" w:rsidRDefault="00855340" w:rsidP="00855340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24 июля 2009 г. N 209-ФЗ "Об охоте и о сохранении охотничьих ресурсов и о внесении изменений в отдельные законодательные акты Российской Федерации";</w:t>
      </w:r>
    </w:p>
    <w:p w:rsidR="00855340" w:rsidRPr="00500DD5" w:rsidRDefault="00855340" w:rsidP="00855340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Федеральный закон от 28 июня 2014 г. N 172-ФЗ "О стратегическом планировании Российской Федерации";</w:t>
      </w:r>
    </w:p>
    <w:p w:rsidR="00855340" w:rsidRPr="00500DD5" w:rsidRDefault="00855340" w:rsidP="00855340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Постановление Правительства Российской Федерации от 15 апреля 2014 г. N 322 "Об утверждении государственной программы Российской Федерации "Воспроизводство и использование природных ресурсов";</w:t>
      </w:r>
    </w:p>
    <w:p w:rsidR="00855340" w:rsidRPr="00500DD5" w:rsidRDefault="00855340" w:rsidP="00855340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Постановление Правительства Российской Федерации от 29 мая 2008 г. N 404 "О Министерстве природных ресурсов и экологии Российской Федерации";</w:t>
      </w:r>
    </w:p>
    <w:p w:rsidR="00855340" w:rsidRPr="00500DD5" w:rsidRDefault="00855340" w:rsidP="00855340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 xml:space="preserve">Постановление Правительства Российской Федерации от 13 августа 1997 г. N 1009 "Об утверждении </w:t>
      </w:r>
      <w:proofErr w:type="gramStart"/>
      <w:r w:rsidRPr="00500DD5">
        <w:rPr>
          <w:sz w:val="28"/>
          <w:szCs w:val="28"/>
        </w:rPr>
        <w:t>Правил подготовки нормативных правовых актов федеральных органов исполнительной власти</w:t>
      </w:r>
      <w:proofErr w:type="gramEnd"/>
      <w:r w:rsidRPr="00500DD5">
        <w:rPr>
          <w:sz w:val="28"/>
          <w:szCs w:val="28"/>
        </w:rPr>
        <w:t xml:space="preserve"> и их государственной регистрации";</w:t>
      </w:r>
    </w:p>
    <w:p w:rsidR="00855340" w:rsidRPr="00500DD5" w:rsidRDefault="00855340" w:rsidP="00855340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Постановление Правительства Российской Федерации от 19 января 2005 г. N 30 "О Типовом регламенте взаимодействия федеральных органов исполнительной власти";</w:t>
      </w:r>
    </w:p>
    <w:p w:rsidR="00855340" w:rsidRPr="00500DD5" w:rsidRDefault="00855340" w:rsidP="00855340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Постановление Правительства Российской Федерации от 28 июля 2005 г. N 452 "О Типовом регламенте внутренней организации федеральных органов исполнительной власти";</w:t>
      </w:r>
    </w:p>
    <w:p w:rsidR="00855340" w:rsidRPr="00500DD5" w:rsidRDefault="00855340" w:rsidP="00855340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Постановление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актов";</w:t>
      </w:r>
    </w:p>
    <w:p w:rsidR="00855340" w:rsidRPr="00500DD5" w:rsidRDefault="00855340" w:rsidP="00855340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Постановление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обсуждения".</w:t>
      </w:r>
    </w:p>
    <w:p w:rsidR="00855340" w:rsidRPr="00500DD5" w:rsidRDefault="00855340" w:rsidP="00855340">
      <w:pPr>
        <w:pStyle w:val="Iauiue"/>
        <w:ind w:left="720"/>
        <w:jc w:val="both"/>
        <w:rPr>
          <w:sz w:val="28"/>
          <w:szCs w:val="28"/>
        </w:rPr>
      </w:pPr>
    </w:p>
    <w:p w:rsidR="00855340" w:rsidRPr="00500DD5" w:rsidRDefault="00855340" w:rsidP="00855340">
      <w:pPr>
        <w:pStyle w:val="Iauiue"/>
        <w:ind w:left="720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Иные профессиональные знания:</w:t>
      </w:r>
    </w:p>
    <w:p w:rsidR="00855340" w:rsidRPr="00500DD5" w:rsidRDefault="00855340" w:rsidP="0085534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Понятие миссии Министерства природных ресурсов и экологии Российской Федерации.</w:t>
      </w:r>
    </w:p>
    <w:p w:rsidR="00855340" w:rsidRPr="00500DD5" w:rsidRDefault="00855340" w:rsidP="0085534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Основные направления государственной политики и нормативно-правового регулирования в сфере деятельности Министерства.</w:t>
      </w:r>
    </w:p>
    <w:p w:rsidR="00855340" w:rsidRPr="00500DD5" w:rsidRDefault="00855340" w:rsidP="0085534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00DD5">
        <w:rPr>
          <w:sz w:val="28"/>
          <w:szCs w:val="28"/>
        </w:rPr>
        <w:lastRenderedPageBreak/>
        <w:t>Цели, задачи и пути реализации государственной политики в области природопользования и охраны окружающей среды.</w:t>
      </w:r>
    </w:p>
    <w:p w:rsidR="00855340" w:rsidRPr="00500DD5" w:rsidRDefault="00855340" w:rsidP="00855340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500DD5">
        <w:rPr>
          <w:sz w:val="28"/>
          <w:szCs w:val="28"/>
        </w:rPr>
        <w:t>Разграничения полномочий между Российской Федерацией и органами государственной власти субъектов Российской Федерации в области природопользования и охраны окружающей среды.</w:t>
      </w:r>
    </w:p>
    <w:p w:rsidR="00855340" w:rsidRPr="00500DD5" w:rsidRDefault="00855340" w:rsidP="00855340">
      <w:pPr>
        <w:pStyle w:val="Iauiue"/>
        <w:ind w:firstLine="709"/>
        <w:jc w:val="both"/>
        <w:rPr>
          <w:sz w:val="28"/>
          <w:szCs w:val="28"/>
        </w:rPr>
      </w:pPr>
    </w:p>
    <w:p w:rsidR="00855340" w:rsidRPr="00500DD5" w:rsidRDefault="00855340" w:rsidP="00855340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Требования к профессиональным умениям:</w:t>
      </w:r>
    </w:p>
    <w:p w:rsidR="00855340" w:rsidRPr="00500DD5" w:rsidRDefault="00855340" w:rsidP="00855340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Работа с федеральными информационными ресурсами и информационными системами в сфере природопользования и охраны окружающей среды.</w:t>
      </w:r>
    </w:p>
    <w:p w:rsidR="00855340" w:rsidRPr="00500DD5" w:rsidRDefault="00855340" w:rsidP="00855340">
      <w:pPr>
        <w:pStyle w:val="Iauiue"/>
        <w:ind w:firstLine="709"/>
        <w:jc w:val="both"/>
        <w:rPr>
          <w:sz w:val="28"/>
          <w:szCs w:val="28"/>
        </w:rPr>
      </w:pPr>
    </w:p>
    <w:p w:rsidR="00855340" w:rsidRPr="00500DD5" w:rsidRDefault="00855340" w:rsidP="00855340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На конкурс представляются следующие документы:</w:t>
      </w:r>
    </w:p>
    <w:p w:rsidR="00855340" w:rsidRPr="00500DD5" w:rsidRDefault="00855340" w:rsidP="00855340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1) Личное заявление;</w:t>
      </w:r>
    </w:p>
    <w:p w:rsidR="00855340" w:rsidRPr="00500DD5" w:rsidRDefault="00855340" w:rsidP="00855340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2) Собственноручно заполненную и подписанную анкету, утвержденную Постановлением Правительства РФ от 26 мая 2005г. № 667-р, с приложением фотографии 3х4 см.;</w:t>
      </w:r>
    </w:p>
    <w:p w:rsidR="00855340" w:rsidRPr="00500DD5" w:rsidRDefault="00855340" w:rsidP="00855340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855340" w:rsidRPr="00500DD5" w:rsidRDefault="00855340" w:rsidP="00855340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4) Документы, подтверждающие необходимое профессиональное образование, квалификацию и стаж работы:</w:t>
      </w:r>
    </w:p>
    <w:p w:rsidR="00855340" w:rsidRPr="00500DD5" w:rsidRDefault="00855340" w:rsidP="00855340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855340" w:rsidRPr="00500DD5" w:rsidRDefault="00855340" w:rsidP="00855340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855340" w:rsidRPr="00500DD5" w:rsidRDefault="00855340" w:rsidP="00855340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5) Документ об отсутствии у гражданина заболевания, препятствующего поступлению на гражданскую службу или ее прохождению (медицинское заключение по форме 001-ГС/у).</w:t>
      </w:r>
    </w:p>
    <w:p w:rsidR="00855340" w:rsidRPr="00500DD5" w:rsidRDefault="00855340" w:rsidP="00855340">
      <w:pPr>
        <w:pStyle w:val="Iauiue"/>
        <w:ind w:firstLine="709"/>
        <w:jc w:val="both"/>
        <w:rPr>
          <w:sz w:val="28"/>
          <w:szCs w:val="28"/>
        </w:rPr>
      </w:pPr>
    </w:p>
    <w:p w:rsidR="00855340" w:rsidRPr="00500DD5" w:rsidRDefault="00855340" w:rsidP="00855340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Документы для участия в конкурсе представляются по адресу:</w:t>
      </w:r>
    </w:p>
    <w:p w:rsidR="00855340" w:rsidRPr="00500DD5" w:rsidRDefault="00855340" w:rsidP="00855340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 xml:space="preserve">г. Ханты-Мансийск, ул. </w:t>
      </w:r>
      <w:proofErr w:type="gramStart"/>
      <w:r w:rsidRPr="00500DD5">
        <w:rPr>
          <w:sz w:val="28"/>
          <w:szCs w:val="28"/>
        </w:rPr>
        <w:t>Студенческая</w:t>
      </w:r>
      <w:proofErr w:type="gramEnd"/>
      <w:r w:rsidRPr="00500DD5">
        <w:rPr>
          <w:sz w:val="28"/>
          <w:szCs w:val="28"/>
        </w:rPr>
        <w:t xml:space="preserve">, 2, </w:t>
      </w:r>
      <w:proofErr w:type="spellStart"/>
      <w:r w:rsidRPr="00500DD5">
        <w:rPr>
          <w:sz w:val="28"/>
          <w:szCs w:val="28"/>
        </w:rPr>
        <w:t>каб</w:t>
      </w:r>
      <w:proofErr w:type="spellEnd"/>
      <w:r w:rsidRPr="00500DD5">
        <w:rPr>
          <w:sz w:val="28"/>
          <w:szCs w:val="28"/>
        </w:rPr>
        <w:t xml:space="preserve">. № 312 в рабочие дни с 9.00 до 17.00 (перерыв на обед с 13-00 до 14.00), в понедельник до 18-00, подробную информацию о конкурсе можно получить по телефону/факс  8/3467/ 32-78-82. </w:t>
      </w:r>
    </w:p>
    <w:p w:rsidR="00855340" w:rsidRPr="00500DD5" w:rsidRDefault="00855340" w:rsidP="00855340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пользование услугами сре</w:t>
      </w:r>
      <w:proofErr w:type="gramStart"/>
      <w:r w:rsidRPr="00500DD5">
        <w:rPr>
          <w:sz w:val="28"/>
          <w:szCs w:val="28"/>
        </w:rPr>
        <w:t>дств св</w:t>
      </w:r>
      <w:proofErr w:type="gramEnd"/>
      <w:r w:rsidRPr="00500DD5">
        <w:rPr>
          <w:sz w:val="28"/>
          <w:szCs w:val="28"/>
        </w:rPr>
        <w:t>язи и другие) осуществляются кандидатом за счет собственных средств.</w:t>
      </w:r>
    </w:p>
    <w:p w:rsidR="00855340" w:rsidRPr="00500DD5" w:rsidRDefault="00855340" w:rsidP="00855340">
      <w:pPr>
        <w:pStyle w:val="Iauiue"/>
        <w:ind w:firstLine="709"/>
        <w:jc w:val="both"/>
        <w:rPr>
          <w:sz w:val="28"/>
          <w:szCs w:val="28"/>
        </w:rPr>
      </w:pPr>
      <w:r w:rsidRPr="00500DD5">
        <w:rPr>
          <w:sz w:val="28"/>
          <w:szCs w:val="28"/>
        </w:rPr>
        <w:t>Документы на конкурс принимаются с 19 января 2018 года по 08 февраля 2018 года, включительно.</w:t>
      </w:r>
    </w:p>
    <w:p w:rsidR="00874314" w:rsidRPr="00855340" w:rsidRDefault="00855340" w:rsidP="00855340">
      <w:pPr>
        <w:jc w:val="both"/>
        <w:rPr>
          <w:rFonts w:ascii="Times New Roman" w:hAnsi="Times New Roman" w:cs="Times New Roman"/>
          <w:sz w:val="28"/>
          <w:szCs w:val="28"/>
        </w:rPr>
      </w:pPr>
      <w:r w:rsidRPr="00500DD5">
        <w:rPr>
          <w:rFonts w:ascii="Times New Roman" w:hAnsi="Times New Roman" w:cs="Times New Roman"/>
          <w:sz w:val="28"/>
          <w:szCs w:val="28"/>
        </w:rPr>
        <w:t>Предполагаемая дата конкурса 27 февраля 2018 года.</w:t>
      </w:r>
    </w:p>
    <w:sectPr w:rsidR="00874314" w:rsidRPr="00855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987"/>
    <w:multiLevelType w:val="hybridMultilevel"/>
    <w:tmpl w:val="953239F8"/>
    <w:lvl w:ilvl="0" w:tplc="45D42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1185B"/>
    <w:multiLevelType w:val="hybridMultilevel"/>
    <w:tmpl w:val="467A08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70"/>
    <w:rsid w:val="00010B1C"/>
    <w:rsid w:val="000230B4"/>
    <w:rsid w:val="00065137"/>
    <w:rsid w:val="00124570"/>
    <w:rsid w:val="00186405"/>
    <w:rsid w:val="00190A1C"/>
    <w:rsid w:val="0033279D"/>
    <w:rsid w:val="003F36BE"/>
    <w:rsid w:val="00584B42"/>
    <w:rsid w:val="005A77CA"/>
    <w:rsid w:val="0061071E"/>
    <w:rsid w:val="006D1B31"/>
    <w:rsid w:val="00712588"/>
    <w:rsid w:val="00764E68"/>
    <w:rsid w:val="007E5523"/>
    <w:rsid w:val="0083589A"/>
    <w:rsid w:val="00855340"/>
    <w:rsid w:val="00874314"/>
    <w:rsid w:val="00883138"/>
    <w:rsid w:val="00A03227"/>
    <w:rsid w:val="00A229FE"/>
    <w:rsid w:val="00C316D6"/>
    <w:rsid w:val="00C66B6D"/>
    <w:rsid w:val="00D609B3"/>
    <w:rsid w:val="00DC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553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553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855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553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553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855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6967</Characters>
  <Application>Microsoft Office Word</Application>
  <DocSecurity>0</DocSecurity>
  <Lines>58</Lines>
  <Paragraphs>16</Paragraphs>
  <ScaleCrop>false</ScaleCrop>
  <Company>RPN</Company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a312_3</dc:creator>
  <cp:keywords/>
  <dc:description/>
  <cp:lastModifiedBy>a312_3</cp:lastModifiedBy>
  <cp:revision>2</cp:revision>
  <dcterms:created xsi:type="dcterms:W3CDTF">2020-09-15T10:40:00Z</dcterms:created>
  <dcterms:modified xsi:type="dcterms:W3CDTF">2020-09-15T10:40:00Z</dcterms:modified>
</cp:coreProperties>
</file>